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48E" w:rsidRPr="00FD5A5A" w:rsidRDefault="00FD5A5A" w:rsidP="00FD5A5A">
      <w:pPr>
        <w:jc w:val="both"/>
        <w:rPr>
          <w:rFonts w:asciiTheme="majorHAnsi" w:hAnsiTheme="majorHAnsi"/>
          <w:sz w:val="24"/>
          <w:szCs w:val="24"/>
        </w:rPr>
      </w:pPr>
      <w:r w:rsidRPr="00FD5A5A">
        <w:rPr>
          <w:rFonts w:asciiTheme="majorHAnsi" w:hAnsiTheme="majorHAnsi"/>
          <w:sz w:val="24"/>
          <w:szCs w:val="24"/>
        </w:rPr>
        <w:t>MATEMÁTICA BÁSICA II</w:t>
      </w:r>
    </w:p>
    <w:p w:rsidR="00D10A66" w:rsidRPr="00FD5A5A" w:rsidRDefault="00D10A66" w:rsidP="00D10A66">
      <w:pPr>
        <w:pStyle w:val="Prrafodelista"/>
        <w:numPr>
          <w:ilvl w:val="0"/>
          <w:numId w:val="1"/>
        </w:numPr>
        <w:ind w:left="0"/>
        <w:jc w:val="both"/>
        <w:rPr>
          <w:rFonts w:asciiTheme="majorHAnsi" w:hAnsiTheme="majorHAnsi"/>
          <w:sz w:val="24"/>
          <w:szCs w:val="24"/>
        </w:rPr>
      </w:pPr>
      <w:r w:rsidRPr="00FD5A5A">
        <w:rPr>
          <w:rFonts w:asciiTheme="majorHAnsi" w:hAnsiTheme="majorHAnsi"/>
          <w:sz w:val="24"/>
          <w:szCs w:val="24"/>
        </w:rPr>
        <w:t xml:space="preserve">Calcular la </w:t>
      </w:r>
      <w:r>
        <w:rPr>
          <w:rFonts w:asciiTheme="majorHAnsi" w:hAnsiTheme="majorHAnsi"/>
          <w:sz w:val="24"/>
          <w:szCs w:val="24"/>
        </w:rPr>
        <w:t>distancia</w:t>
      </w:r>
      <w:r w:rsidRPr="00FD5A5A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entre</w:t>
      </w:r>
      <w:r w:rsidRPr="00FD5A5A">
        <w:rPr>
          <w:rFonts w:asciiTheme="majorHAnsi" w:hAnsiTheme="majorHAnsi"/>
          <w:sz w:val="24"/>
          <w:szCs w:val="24"/>
        </w:rPr>
        <w:t xml:space="preserve"> los puntos dados:</w:t>
      </w:r>
    </w:p>
    <w:p w:rsidR="00D10A66" w:rsidRPr="00FD5A5A" w:rsidRDefault="00D10A66" w:rsidP="00D10A66">
      <w:pPr>
        <w:pStyle w:val="Prrafodelista"/>
        <w:numPr>
          <w:ilvl w:val="0"/>
          <w:numId w:val="2"/>
        </w:numPr>
        <w:ind w:left="284" w:hanging="284"/>
        <w:jc w:val="both"/>
        <w:rPr>
          <w:rFonts w:asciiTheme="majorHAnsi" w:eastAsiaTheme="minorEastAsia" w:hAnsiTheme="majorHAnsi"/>
          <w:sz w:val="24"/>
          <w:szCs w:val="24"/>
        </w:rPr>
      </w:pP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3,2</m:t>
            </m:r>
          </m:e>
        </m:d>
      </m:oMath>
      <w:r w:rsidRPr="00FD5A5A">
        <w:rPr>
          <w:rFonts w:asciiTheme="majorHAnsi" w:eastAsiaTheme="minorEastAsia" w:hAnsiTheme="majorHAnsi"/>
          <w:sz w:val="24"/>
          <w:szCs w:val="24"/>
        </w:rPr>
        <w:t xml:space="preserve"> y </w:t>
      </w: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1,6</m:t>
            </m:r>
          </m:e>
        </m:d>
      </m:oMath>
    </w:p>
    <w:p w:rsidR="00D10A66" w:rsidRPr="00FD5A5A" w:rsidRDefault="00D10A66" w:rsidP="00D10A66">
      <w:pPr>
        <w:pStyle w:val="Prrafodelista"/>
        <w:numPr>
          <w:ilvl w:val="0"/>
          <w:numId w:val="2"/>
        </w:numPr>
        <w:ind w:left="284" w:hanging="284"/>
        <w:jc w:val="both"/>
        <w:rPr>
          <w:rFonts w:asciiTheme="majorHAnsi" w:eastAsiaTheme="minorEastAsia" w:hAnsiTheme="majorHAnsi"/>
          <w:sz w:val="24"/>
          <w:szCs w:val="24"/>
        </w:rPr>
      </w:pP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2,</m:t>
            </m:r>
            <m:r>
              <w:rPr>
                <w:rFonts w:ascii="Cambria Math" w:hAnsi="Cambria Math"/>
                <w:sz w:val="24"/>
                <w:szCs w:val="24"/>
              </w:rPr>
              <m:t>1</m:t>
            </m:r>
          </m:e>
        </m:d>
      </m:oMath>
      <w:r w:rsidRPr="00FD5A5A">
        <w:rPr>
          <w:rFonts w:asciiTheme="majorHAnsi" w:eastAsiaTheme="minorEastAsia" w:hAnsiTheme="majorHAnsi"/>
          <w:sz w:val="24"/>
          <w:szCs w:val="24"/>
        </w:rPr>
        <w:t xml:space="preserve"> y </w:t>
      </w: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4,1</m:t>
            </m:r>
          </m:e>
        </m:d>
      </m:oMath>
    </w:p>
    <w:p w:rsidR="00D10A66" w:rsidRPr="00FD5A5A" w:rsidRDefault="00D10A66" w:rsidP="00D10A66">
      <w:pPr>
        <w:pStyle w:val="Prrafodelista"/>
        <w:numPr>
          <w:ilvl w:val="0"/>
          <w:numId w:val="2"/>
        </w:numPr>
        <w:ind w:left="284" w:hanging="284"/>
        <w:jc w:val="both"/>
        <w:rPr>
          <w:rFonts w:asciiTheme="majorHAnsi" w:eastAsiaTheme="minorEastAsia" w:hAnsiTheme="majorHAnsi"/>
          <w:sz w:val="24"/>
          <w:szCs w:val="24"/>
        </w:rPr>
      </w:pP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-7,2</m:t>
            </m:r>
          </m:e>
        </m:d>
      </m:oMath>
      <w:r w:rsidRPr="00FD5A5A">
        <w:rPr>
          <w:rFonts w:asciiTheme="majorHAnsi" w:eastAsiaTheme="minorEastAsia" w:hAnsiTheme="majorHAnsi"/>
          <w:sz w:val="24"/>
          <w:szCs w:val="24"/>
        </w:rPr>
        <w:t xml:space="preserve"> y </w:t>
      </w: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9</m:t>
            </m:r>
            <m:r>
              <w:rPr>
                <w:rFonts w:ascii="Cambria Math" w:hAnsi="Cambria Math"/>
                <w:sz w:val="24"/>
                <w:szCs w:val="24"/>
              </w:rPr>
              <m:t>,</m:t>
            </m:r>
            <m:r>
              <w:rPr>
                <w:rFonts w:ascii="Cambria Math" w:hAnsi="Cambria Math"/>
                <w:sz w:val="24"/>
                <w:szCs w:val="24"/>
              </w:rPr>
              <m:t>2</m:t>
            </m:r>
          </m:e>
        </m:d>
      </m:oMath>
    </w:p>
    <w:p w:rsidR="00D10A66" w:rsidRPr="00FD5A5A" w:rsidRDefault="00D10A66" w:rsidP="00D10A66">
      <w:pPr>
        <w:pStyle w:val="Prrafodelista"/>
        <w:numPr>
          <w:ilvl w:val="0"/>
          <w:numId w:val="2"/>
        </w:numPr>
        <w:ind w:left="284" w:hanging="284"/>
        <w:jc w:val="both"/>
        <w:rPr>
          <w:rFonts w:asciiTheme="majorHAnsi" w:eastAsiaTheme="minorEastAsia" w:hAnsiTheme="majorHAnsi"/>
          <w:sz w:val="24"/>
          <w:szCs w:val="24"/>
        </w:rPr>
      </w:pP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-</m:t>
            </m:r>
            <m:r>
              <w:rPr>
                <w:rFonts w:ascii="Cambria Math" w:hAnsi="Cambria Math"/>
                <w:sz w:val="24"/>
                <w:szCs w:val="24"/>
              </w:rPr>
              <m:t>4,5</m:t>
            </m:r>
          </m:e>
        </m:d>
      </m:oMath>
      <w:r w:rsidRPr="00FD5A5A">
        <w:rPr>
          <w:rFonts w:asciiTheme="majorHAnsi" w:eastAsiaTheme="minorEastAsia" w:hAnsiTheme="majorHAnsi"/>
          <w:sz w:val="24"/>
          <w:szCs w:val="24"/>
        </w:rPr>
        <w:t xml:space="preserve"> y </w:t>
      </w: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5,</m:t>
            </m:r>
            <m:r>
              <w:rPr>
                <w:rFonts w:ascii="Cambria Math" w:hAnsi="Cambria Math"/>
                <w:sz w:val="24"/>
                <w:szCs w:val="24"/>
              </w:rPr>
              <m:t>5</m:t>
            </m:r>
          </m:e>
        </m:d>
      </m:oMath>
    </w:p>
    <w:p w:rsidR="00D10A66" w:rsidRDefault="00D10A66" w:rsidP="00D10A66">
      <w:pPr>
        <w:pStyle w:val="Prrafodelista"/>
        <w:ind w:left="0"/>
        <w:jc w:val="both"/>
        <w:rPr>
          <w:rFonts w:asciiTheme="majorHAnsi" w:hAnsiTheme="majorHAnsi"/>
          <w:sz w:val="24"/>
          <w:szCs w:val="24"/>
        </w:rPr>
      </w:pPr>
    </w:p>
    <w:p w:rsidR="00FD5A5A" w:rsidRDefault="00FD5A5A" w:rsidP="00FD5A5A">
      <w:pPr>
        <w:pStyle w:val="Prrafodelista"/>
        <w:numPr>
          <w:ilvl w:val="0"/>
          <w:numId w:val="1"/>
        </w:numPr>
        <w:ind w:left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Verificar</w:t>
      </w:r>
      <w:r w:rsidRPr="00FD5A5A">
        <w:rPr>
          <w:rFonts w:asciiTheme="majorHAnsi" w:hAnsiTheme="majorHAnsi"/>
          <w:sz w:val="24"/>
          <w:szCs w:val="24"/>
        </w:rPr>
        <w:t xml:space="preserve"> que los puntos</w:t>
      </w:r>
      <w:r>
        <w:rPr>
          <w:rFonts w:asciiTheme="majorHAnsi" w:hAnsiTheme="majorHAnsi"/>
          <w:sz w:val="24"/>
          <w:szCs w:val="24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2</m:t>
            </m:r>
            <m:r>
              <w:rPr>
                <w:rFonts w:ascii="Cambria Math" w:hAnsi="Cambria Math"/>
                <w:sz w:val="24"/>
                <w:szCs w:val="24"/>
              </w:rPr>
              <m:t>,</m:t>
            </m:r>
            <m:r>
              <w:rPr>
                <w:rFonts w:ascii="Cambria Math" w:hAnsi="Cambria Math"/>
                <w:sz w:val="24"/>
                <w:szCs w:val="24"/>
              </w:rPr>
              <m:t>1</m:t>
            </m:r>
          </m:e>
        </m:d>
        <m:r>
          <w:rPr>
            <w:rFonts w:ascii="Cambria Math" w:hAnsi="Cambria Math"/>
            <w:sz w:val="24"/>
            <w:szCs w:val="24"/>
          </w:rPr>
          <m:t xml:space="preserve">, 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4</m:t>
            </m:r>
            <m:r>
              <w:rPr>
                <w:rFonts w:ascii="Cambria Math" w:hAnsi="Cambria Math"/>
                <w:sz w:val="24"/>
                <w:szCs w:val="24"/>
              </w:rPr>
              <m:t>,</m:t>
            </m:r>
            <m:r>
              <w:rPr>
                <w:rFonts w:ascii="Cambria Math" w:hAnsi="Cambria Math"/>
                <w:sz w:val="24"/>
                <w:szCs w:val="24"/>
              </w:rPr>
              <m:t>0</m:t>
            </m:r>
          </m:e>
        </m:d>
      </m:oMath>
      <w:r w:rsidRPr="00FD5A5A">
        <w:rPr>
          <w:rFonts w:asciiTheme="majorHAnsi" w:hAnsiTheme="majorHAnsi"/>
          <w:sz w:val="24"/>
          <w:szCs w:val="24"/>
        </w:rPr>
        <w:t xml:space="preserve"> y</w:t>
      </w:r>
      <w:r>
        <w:rPr>
          <w:rFonts w:asciiTheme="majorHAnsi" w:hAnsiTheme="majorHAnsi"/>
          <w:sz w:val="24"/>
          <w:szCs w:val="24"/>
        </w:rPr>
        <w:t xml:space="preserve"> (5,7)</w:t>
      </w:r>
      <w:r w:rsidRPr="00FD5A5A">
        <w:rPr>
          <w:rFonts w:asciiTheme="majorHAnsi" w:hAnsiTheme="majorHAnsi"/>
          <w:sz w:val="24"/>
          <w:szCs w:val="24"/>
        </w:rPr>
        <w:t xml:space="preserve"> son los vértices de un triángulo rectángulo</w:t>
      </w:r>
      <w:r w:rsidR="00D10A66">
        <w:rPr>
          <w:rFonts w:asciiTheme="majorHAnsi" w:hAnsiTheme="majorHAnsi"/>
          <w:sz w:val="24"/>
          <w:szCs w:val="24"/>
        </w:rPr>
        <w:t xml:space="preserve"> (usar el teorema de Pitágoras)</w:t>
      </w:r>
      <w:r w:rsidRPr="00FD5A5A">
        <w:rPr>
          <w:rFonts w:asciiTheme="majorHAnsi" w:hAnsiTheme="majorHAnsi"/>
          <w:sz w:val="24"/>
          <w:szCs w:val="24"/>
        </w:rPr>
        <w:t>.</w:t>
      </w:r>
    </w:p>
    <w:p w:rsidR="00FD5A5A" w:rsidRDefault="00FD5A5A" w:rsidP="00FD5A5A">
      <w:pPr>
        <w:pStyle w:val="Prrafodelista"/>
        <w:ind w:left="0"/>
        <w:jc w:val="both"/>
        <w:rPr>
          <w:rFonts w:asciiTheme="majorHAnsi" w:hAnsiTheme="majorHAnsi"/>
          <w:sz w:val="24"/>
          <w:szCs w:val="24"/>
        </w:rPr>
      </w:pPr>
    </w:p>
    <w:p w:rsidR="00FD5A5A" w:rsidRDefault="00FD5A5A" w:rsidP="00FD5A5A">
      <w:pPr>
        <w:pStyle w:val="Prrafodelista"/>
        <w:numPr>
          <w:ilvl w:val="0"/>
          <w:numId w:val="1"/>
        </w:numPr>
        <w:spacing w:after="0" w:line="240" w:lineRule="auto"/>
        <w:ind w:left="0"/>
        <w:jc w:val="both"/>
        <w:rPr>
          <w:rFonts w:asciiTheme="majorHAnsi" w:hAnsiTheme="majorHAnsi"/>
          <w:sz w:val="24"/>
          <w:szCs w:val="24"/>
        </w:rPr>
      </w:pPr>
      <w:r w:rsidRPr="00FD5A5A">
        <w:rPr>
          <w:rFonts w:asciiTheme="majorHAnsi" w:hAnsiTheme="majorHAnsi"/>
          <w:sz w:val="24"/>
          <w:szCs w:val="24"/>
        </w:rPr>
        <w:t xml:space="preserve">Barnes &amp; Noble tuvo ventas anuales de aproximadamente $ 5,1 millones en 2005 y $ 5,4 mil millones en 2007. Sin conocer cualquier información adicional, </w:t>
      </w:r>
      <w:r>
        <w:rPr>
          <w:rFonts w:asciiTheme="majorHAnsi" w:hAnsiTheme="majorHAnsi"/>
          <w:sz w:val="24"/>
          <w:szCs w:val="24"/>
        </w:rPr>
        <w:t>cuál</w:t>
      </w:r>
      <w:r w:rsidRPr="00FD5A5A">
        <w:rPr>
          <w:rFonts w:asciiTheme="majorHAnsi" w:hAnsiTheme="majorHAnsi"/>
          <w:sz w:val="24"/>
          <w:szCs w:val="24"/>
        </w:rPr>
        <w:t xml:space="preserve"> sería su estimación sobre las ventas </w:t>
      </w:r>
      <w:r>
        <w:rPr>
          <w:rFonts w:asciiTheme="majorHAnsi" w:hAnsiTheme="majorHAnsi"/>
          <w:sz w:val="24"/>
          <w:szCs w:val="24"/>
        </w:rPr>
        <w:t>en el</w:t>
      </w:r>
      <w:r w:rsidRPr="00FD5A5A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año  </w:t>
      </w:r>
      <w:r w:rsidRPr="00FD5A5A">
        <w:rPr>
          <w:rFonts w:asciiTheme="majorHAnsi" w:hAnsiTheme="majorHAnsi"/>
          <w:sz w:val="24"/>
          <w:szCs w:val="24"/>
        </w:rPr>
        <w:t>2006</w:t>
      </w:r>
      <w:proofErr w:type="gramStart"/>
      <w:r w:rsidRPr="00FD5A5A">
        <w:rPr>
          <w:rFonts w:asciiTheme="majorHAnsi" w:hAnsiTheme="majorHAnsi"/>
          <w:sz w:val="24"/>
          <w:szCs w:val="24"/>
        </w:rPr>
        <w:t>?</w:t>
      </w:r>
      <w:proofErr w:type="gramEnd"/>
    </w:p>
    <w:p w:rsidR="00FD5A5A" w:rsidRPr="00FD5A5A" w:rsidRDefault="00FD5A5A" w:rsidP="00FD5A5A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noProof/>
          <w:lang w:eastAsia="es-ES"/>
        </w:rPr>
        <w:drawing>
          <wp:inline distT="0" distB="0" distL="0" distR="0" wp14:anchorId="66D06548" wp14:editId="63CA779C">
            <wp:extent cx="2838450" cy="2762250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276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5A5A" w:rsidRDefault="00FD5A5A" w:rsidP="00FD5A5A">
      <w:pPr>
        <w:pStyle w:val="Prrafodelista"/>
        <w:spacing w:after="0" w:line="240" w:lineRule="auto"/>
        <w:ind w:left="0"/>
        <w:jc w:val="both"/>
        <w:rPr>
          <w:rFonts w:asciiTheme="majorHAnsi" w:hAnsiTheme="majorHAnsi"/>
          <w:sz w:val="24"/>
          <w:szCs w:val="24"/>
        </w:rPr>
      </w:pPr>
    </w:p>
    <w:p w:rsidR="00D10A66" w:rsidRDefault="00D10A66" w:rsidP="00FD5A5A">
      <w:pPr>
        <w:pStyle w:val="Prrafodelista"/>
        <w:numPr>
          <w:ilvl w:val="0"/>
          <w:numId w:val="1"/>
        </w:numPr>
        <w:ind w:left="0"/>
        <w:jc w:val="both"/>
        <w:rPr>
          <w:rFonts w:asciiTheme="majorHAnsi" w:hAnsiTheme="majorHAnsi"/>
          <w:sz w:val="24"/>
          <w:szCs w:val="24"/>
        </w:rPr>
      </w:pPr>
      <w:r w:rsidRPr="00D10A66">
        <w:rPr>
          <w:rFonts w:asciiTheme="majorHAnsi" w:hAnsiTheme="majorHAnsi"/>
          <w:sz w:val="24"/>
          <w:szCs w:val="24"/>
        </w:rPr>
        <w:t xml:space="preserve">Un jugador de fútbol pasa el balón a un punto que se encuentra a </w:t>
      </w:r>
      <w:r w:rsidRPr="00D10A66">
        <w:rPr>
          <w:rFonts w:asciiTheme="majorHAnsi" w:hAnsiTheme="majorHAnsi"/>
          <w:sz w:val="24"/>
          <w:szCs w:val="24"/>
        </w:rPr>
        <w:t>12 metros de la línea lateral</w:t>
      </w:r>
      <w:r w:rsidRPr="00D10A66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 y </w:t>
      </w:r>
      <w:r w:rsidRPr="00D10A66">
        <w:rPr>
          <w:rFonts w:asciiTheme="majorHAnsi" w:hAnsiTheme="majorHAnsi"/>
          <w:sz w:val="24"/>
          <w:szCs w:val="24"/>
        </w:rPr>
        <w:t xml:space="preserve">18 metros de la línea de fondo y. El pase </w:t>
      </w:r>
      <w:r>
        <w:rPr>
          <w:rFonts w:asciiTheme="majorHAnsi" w:hAnsiTheme="majorHAnsi"/>
          <w:sz w:val="24"/>
          <w:szCs w:val="24"/>
        </w:rPr>
        <w:t>es recibido</w:t>
      </w:r>
      <w:r w:rsidRPr="00D10A66">
        <w:rPr>
          <w:rFonts w:asciiTheme="majorHAnsi" w:hAnsiTheme="majorHAnsi"/>
          <w:sz w:val="24"/>
          <w:szCs w:val="24"/>
        </w:rPr>
        <w:t xml:space="preserve"> por un compañero de equipo que se encuentra a </w:t>
      </w:r>
      <w:r w:rsidRPr="00D10A66">
        <w:rPr>
          <w:rFonts w:asciiTheme="majorHAnsi" w:hAnsiTheme="majorHAnsi"/>
          <w:sz w:val="24"/>
          <w:szCs w:val="24"/>
        </w:rPr>
        <w:t xml:space="preserve"> 50 metros de la línea lateral</w:t>
      </w:r>
      <w:r>
        <w:rPr>
          <w:rFonts w:asciiTheme="majorHAnsi" w:hAnsiTheme="majorHAnsi"/>
          <w:sz w:val="24"/>
          <w:szCs w:val="24"/>
        </w:rPr>
        <w:t xml:space="preserve"> y</w:t>
      </w:r>
      <w:r w:rsidRPr="00D10A66">
        <w:rPr>
          <w:rFonts w:asciiTheme="majorHAnsi" w:hAnsiTheme="majorHAnsi"/>
          <w:sz w:val="24"/>
          <w:szCs w:val="24"/>
        </w:rPr>
        <w:t xml:space="preserve"> 42 metros de la línea de fondo, como se muestra en la figura. ¿</w:t>
      </w:r>
      <w:r>
        <w:rPr>
          <w:rFonts w:asciiTheme="majorHAnsi" w:hAnsiTheme="majorHAnsi"/>
          <w:sz w:val="24"/>
          <w:szCs w:val="24"/>
        </w:rPr>
        <w:t>Calcular la longitud del pase</w:t>
      </w:r>
      <w:r w:rsidRPr="00D10A66">
        <w:rPr>
          <w:rFonts w:asciiTheme="majorHAnsi" w:hAnsiTheme="majorHAnsi"/>
          <w:sz w:val="24"/>
          <w:szCs w:val="24"/>
        </w:rPr>
        <w:t>?</w:t>
      </w:r>
    </w:p>
    <w:p w:rsidR="00D10A66" w:rsidRDefault="00D10A66" w:rsidP="00D10A66">
      <w:pPr>
        <w:pStyle w:val="Prrafodelista"/>
        <w:ind w:left="0"/>
        <w:jc w:val="both"/>
        <w:rPr>
          <w:rFonts w:asciiTheme="majorHAnsi" w:hAnsiTheme="majorHAnsi"/>
          <w:sz w:val="24"/>
          <w:szCs w:val="24"/>
        </w:rPr>
      </w:pPr>
      <w:r>
        <w:rPr>
          <w:noProof/>
          <w:lang w:eastAsia="es-ES"/>
        </w:rPr>
        <w:drawing>
          <wp:inline distT="0" distB="0" distL="0" distR="0" wp14:anchorId="36F671EF" wp14:editId="1CAB4A0E">
            <wp:extent cx="2171700" cy="1876425"/>
            <wp:effectExtent l="0" t="0" r="0" b="952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0A66" w:rsidRDefault="00D10A66" w:rsidP="00D10A66">
      <w:pPr>
        <w:pStyle w:val="Prrafodelista"/>
        <w:ind w:left="0"/>
        <w:jc w:val="both"/>
        <w:rPr>
          <w:rFonts w:asciiTheme="majorHAnsi" w:hAnsiTheme="majorHAnsi"/>
          <w:sz w:val="24"/>
          <w:szCs w:val="24"/>
        </w:rPr>
      </w:pPr>
    </w:p>
    <w:p w:rsidR="00A263EB" w:rsidRPr="00FD5A5A" w:rsidRDefault="00525BE4" w:rsidP="00FD5A5A">
      <w:pPr>
        <w:pStyle w:val="Prrafodelista"/>
        <w:numPr>
          <w:ilvl w:val="0"/>
          <w:numId w:val="1"/>
        </w:numPr>
        <w:ind w:left="0"/>
        <w:jc w:val="both"/>
        <w:rPr>
          <w:rFonts w:asciiTheme="majorHAnsi" w:hAnsiTheme="majorHAnsi"/>
          <w:sz w:val="24"/>
          <w:szCs w:val="24"/>
        </w:rPr>
      </w:pPr>
      <w:r w:rsidRPr="00FD5A5A">
        <w:rPr>
          <w:rFonts w:asciiTheme="majorHAnsi" w:hAnsiTheme="majorHAnsi"/>
          <w:sz w:val="24"/>
          <w:szCs w:val="24"/>
        </w:rPr>
        <w:t>Calcular la pendiente de la recta que pasa a través de los puntos dados:</w:t>
      </w:r>
    </w:p>
    <w:p w:rsidR="00525BE4" w:rsidRPr="00FD5A5A" w:rsidRDefault="00525BE4" w:rsidP="00FD5A5A">
      <w:pPr>
        <w:pStyle w:val="Prrafodelista"/>
        <w:numPr>
          <w:ilvl w:val="0"/>
          <w:numId w:val="2"/>
        </w:numPr>
        <w:ind w:left="284" w:hanging="284"/>
        <w:jc w:val="both"/>
        <w:rPr>
          <w:rFonts w:asciiTheme="majorHAnsi" w:eastAsiaTheme="minorEastAsia" w:hAnsiTheme="majorHAnsi"/>
          <w:sz w:val="24"/>
          <w:szCs w:val="24"/>
        </w:rPr>
      </w:pP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-3,2</m:t>
            </m:r>
          </m:e>
        </m:d>
      </m:oMath>
      <w:r w:rsidRPr="00FD5A5A">
        <w:rPr>
          <w:rFonts w:asciiTheme="majorHAnsi" w:eastAsiaTheme="minorEastAsia" w:hAnsiTheme="majorHAnsi"/>
          <w:sz w:val="24"/>
          <w:szCs w:val="24"/>
        </w:rPr>
        <w:t xml:space="preserve"> y </w:t>
      </w: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-</m:t>
            </m:r>
            <m:r>
              <w:rPr>
                <w:rFonts w:ascii="Cambria Math" w:hAnsi="Cambria Math"/>
                <w:sz w:val="24"/>
                <w:szCs w:val="24"/>
              </w:rPr>
              <m:t>1</m:t>
            </m:r>
            <m:r>
              <w:rPr>
                <w:rFonts w:ascii="Cambria Math" w:hAnsi="Cambria Math"/>
                <w:sz w:val="24"/>
                <w:szCs w:val="24"/>
              </w:rPr>
              <m:t>,</m:t>
            </m:r>
            <m:r>
              <w:rPr>
                <w:rFonts w:ascii="Cambria Math" w:hAnsi="Cambria Math"/>
                <w:sz w:val="24"/>
                <w:szCs w:val="24"/>
              </w:rPr>
              <m:t>-6</m:t>
            </m:r>
          </m:e>
        </m:d>
      </m:oMath>
    </w:p>
    <w:p w:rsidR="00525BE4" w:rsidRPr="00FD5A5A" w:rsidRDefault="00525BE4" w:rsidP="00FD5A5A">
      <w:pPr>
        <w:pStyle w:val="Prrafodelista"/>
        <w:numPr>
          <w:ilvl w:val="0"/>
          <w:numId w:val="2"/>
        </w:numPr>
        <w:ind w:left="284" w:hanging="284"/>
        <w:jc w:val="both"/>
        <w:rPr>
          <w:rFonts w:asciiTheme="majorHAnsi" w:eastAsiaTheme="minorEastAsia" w:hAnsiTheme="majorHAnsi"/>
          <w:sz w:val="24"/>
          <w:szCs w:val="24"/>
        </w:rPr>
      </w:pP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2</m:t>
            </m:r>
            <m:r>
              <w:rPr>
                <w:rFonts w:ascii="Cambria Math" w:hAnsi="Cambria Math"/>
                <w:sz w:val="24"/>
                <w:szCs w:val="24"/>
              </w:rPr>
              <m:t>,</m:t>
            </m:r>
            <m:r>
              <w:rPr>
                <w:rFonts w:ascii="Cambria Math" w:hAnsi="Cambria Math"/>
                <w:sz w:val="24"/>
                <w:szCs w:val="24"/>
              </w:rPr>
              <m:t>5</m:t>
            </m:r>
          </m:e>
        </m:d>
      </m:oMath>
      <w:r w:rsidRPr="00FD5A5A">
        <w:rPr>
          <w:rFonts w:asciiTheme="majorHAnsi" w:eastAsiaTheme="minorEastAsia" w:hAnsiTheme="majorHAnsi"/>
          <w:sz w:val="24"/>
          <w:szCs w:val="24"/>
        </w:rPr>
        <w:t xml:space="preserve"> y </w:t>
      </w: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4</m:t>
            </m:r>
            <m:r>
              <w:rPr>
                <w:rFonts w:ascii="Cambria Math" w:hAnsi="Cambria Math"/>
                <w:sz w:val="24"/>
                <w:szCs w:val="24"/>
              </w:rPr>
              <m:t>,</m:t>
            </m:r>
            <m:r>
              <w:rPr>
                <w:rFonts w:ascii="Cambria Math" w:hAnsi="Cambria Math"/>
                <w:sz w:val="24"/>
                <w:szCs w:val="24"/>
              </w:rPr>
              <m:t>1</m:t>
            </m:r>
          </m:e>
        </m:d>
      </m:oMath>
    </w:p>
    <w:p w:rsidR="00525BE4" w:rsidRPr="00FD5A5A" w:rsidRDefault="00525BE4" w:rsidP="00FD5A5A">
      <w:pPr>
        <w:pStyle w:val="Prrafodelista"/>
        <w:numPr>
          <w:ilvl w:val="0"/>
          <w:numId w:val="2"/>
        </w:numPr>
        <w:ind w:left="284" w:hanging="284"/>
        <w:jc w:val="both"/>
        <w:rPr>
          <w:rFonts w:asciiTheme="majorHAnsi" w:eastAsiaTheme="minorEastAsia" w:hAnsiTheme="majorHAnsi"/>
          <w:sz w:val="24"/>
          <w:szCs w:val="24"/>
        </w:rPr>
      </w:pP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-</m:t>
            </m:r>
            <m:r>
              <w:rPr>
                <w:rFonts w:ascii="Cambria Math" w:hAnsi="Cambria Math"/>
                <w:sz w:val="24"/>
                <w:szCs w:val="24"/>
              </w:rPr>
              <m:t>7</m:t>
            </m:r>
            <m:r>
              <w:rPr>
                <w:rFonts w:ascii="Cambria Math" w:hAnsi="Cambria Math"/>
                <w:sz w:val="24"/>
                <w:szCs w:val="24"/>
              </w:rPr>
              <m:t>,2</m:t>
            </m:r>
          </m:e>
        </m:d>
      </m:oMath>
      <w:r w:rsidRPr="00FD5A5A">
        <w:rPr>
          <w:rFonts w:asciiTheme="majorHAnsi" w:eastAsiaTheme="minorEastAsia" w:hAnsiTheme="majorHAnsi"/>
          <w:sz w:val="24"/>
          <w:szCs w:val="24"/>
        </w:rPr>
        <w:t xml:space="preserve"> y </w:t>
      </w: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0</m:t>
            </m:r>
            <m:r>
              <w:rPr>
                <w:rFonts w:ascii="Cambria Math" w:hAnsi="Cambria Math"/>
                <w:sz w:val="24"/>
                <w:szCs w:val="24"/>
              </w:rPr>
              <m:t>,</m:t>
            </m:r>
            <m:r>
              <w:rPr>
                <w:rFonts w:ascii="Cambria Math" w:hAnsi="Cambria Math"/>
                <w:sz w:val="24"/>
                <w:szCs w:val="24"/>
              </w:rPr>
              <m:t>1</m:t>
            </m:r>
          </m:e>
        </m:d>
      </m:oMath>
    </w:p>
    <w:p w:rsidR="00B27536" w:rsidRPr="00FD5A5A" w:rsidRDefault="00B27536" w:rsidP="00FD5A5A">
      <w:pPr>
        <w:pStyle w:val="Prrafodelista"/>
        <w:numPr>
          <w:ilvl w:val="0"/>
          <w:numId w:val="2"/>
        </w:numPr>
        <w:ind w:left="284" w:hanging="284"/>
        <w:jc w:val="both"/>
        <w:rPr>
          <w:rFonts w:asciiTheme="majorHAnsi" w:eastAsiaTheme="minorEastAsia" w:hAnsiTheme="majorHAnsi"/>
          <w:sz w:val="24"/>
          <w:szCs w:val="24"/>
        </w:rPr>
      </w:pP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4</m:t>
            </m:r>
            <m:r>
              <w:rPr>
                <w:rFonts w:ascii="Cambria Math" w:hAnsi="Cambria Math"/>
                <w:sz w:val="24"/>
                <w:szCs w:val="24"/>
              </w:rPr>
              <m:t>,</m:t>
            </m:r>
            <m:r>
              <w:rPr>
                <w:rFonts w:ascii="Cambria Math" w:hAnsi="Cambria Math"/>
                <w:sz w:val="24"/>
                <w:szCs w:val="24"/>
              </w:rPr>
              <m:t>5</m:t>
            </m:r>
          </m:e>
        </m:d>
      </m:oMath>
      <w:r w:rsidRPr="00FD5A5A">
        <w:rPr>
          <w:rFonts w:asciiTheme="majorHAnsi" w:eastAsiaTheme="minorEastAsia" w:hAnsiTheme="majorHAnsi"/>
          <w:sz w:val="24"/>
          <w:szCs w:val="24"/>
        </w:rPr>
        <w:t xml:space="preserve"> y </w:t>
      </w: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5</m:t>
            </m:r>
            <m:r>
              <w:rPr>
                <w:rFonts w:ascii="Cambria Math" w:hAnsi="Cambria Math"/>
                <w:sz w:val="24"/>
                <w:szCs w:val="24"/>
              </w:rPr>
              <m:t>,</m:t>
            </m:r>
            <m:r>
              <w:rPr>
                <w:rFonts w:ascii="Cambria Math" w:hAnsi="Cambria Math"/>
                <w:sz w:val="24"/>
                <w:szCs w:val="24"/>
              </w:rPr>
              <m:t>8</m:t>
            </m:r>
          </m:e>
        </m:d>
      </m:oMath>
    </w:p>
    <w:p w:rsidR="006027B9" w:rsidRPr="00FD5A5A" w:rsidRDefault="006027B9" w:rsidP="00FD5A5A">
      <w:pPr>
        <w:pStyle w:val="Prrafodelista"/>
        <w:ind w:left="284"/>
        <w:jc w:val="both"/>
        <w:rPr>
          <w:rFonts w:asciiTheme="majorHAnsi" w:eastAsiaTheme="minorEastAsia" w:hAnsiTheme="majorHAnsi"/>
          <w:sz w:val="24"/>
          <w:szCs w:val="24"/>
        </w:rPr>
      </w:pPr>
    </w:p>
    <w:p w:rsidR="00565B67" w:rsidRPr="00FD5A5A" w:rsidRDefault="006027B9" w:rsidP="00FD5A5A">
      <w:pPr>
        <w:pStyle w:val="Prrafodelista"/>
        <w:numPr>
          <w:ilvl w:val="0"/>
          <w:numId w:val="1"/>
        </w:numPr>
        <w:ind w:left="0"/>
        <w:jc w:val="both"/>
        <w:rPr>
          <w:rFonts w:asciiTheme="majorHAnsi" w:hAnsiTheme="majorHAnsi"/>
          <w:sz w:val="24"/>
          <w:szCs w:val="24"/>
        </w:rPr>
      </w:pPr>
      <w:r w:rsidRPr="00FD5A5A">
        <w:rPr>
          <w:rFonts w:asciiTheme="majorHAnsi" w:hAnsiTheme="majorHAnsi"/>
          <w:sz w:val="24"/>
          <w:szCs w:val="24"/>
        </w:rPr>
        <w:lastRenderedPageBreak/>
        <w:t>Calcular la pendiente de la recta de la siguiente figura utilizando todos los puntos indicados.</w:t>
      </w:r>
      <w:r w:rsidRPr="00FD5A5A">
        <w:rPr>
          <w:rFonts w:asciiTheme="majorHAnsi" w:hAnsiTheme="majorHAnsi"/>
          <w:sz w:val="24"/>
          <w:szCs w:val="24"/>
        </w:rPr>
        <w:br/>
        <w:t xml:space="preserve">a) </w:t>
      </w:r>
      <m:oMath>
        <m:r>
          <w:rPr>
            <w:rFonts w:ascii="Cambria Math" w:hAnsi="Cambria Math"/>
            <w:sz w:val="24"/>
            <w:szCs w:val="24"/>
          </w:rPr>
          <m:t>A</m:t>
        </m:r>
      </m:oMath>
      <w:r w:rsidRPr="00FD5A5A">
        <w:rPr>
          <w:rFonts w:asciiTheme="majorHAnsi" w:hAnsiTheme="majorHAnsi"/>
          <w:sz w:val="24"/>
          <w:szCs w:val="24"/>
        </w:rPr>
        <w:t xml:space="preserve"> y </w:t>
      </w:r>
      <m:oMath>
        <m:r>
          <w:rPr>
            <w:rFonts w:ascii="Cambria Math" w:hAnsi="Cambria Math"/>
            <w:sz w:val="24"/>
            <w:szCs w:val="24"/>
          </w:rPr>
          <m:t>B</m:t>
        </m:r>
      </m:oMath>
      <w:r w:rsidRPr="00FD5A5A">
        <w:rPr>
          <w:rFonts w:asciiTheme="majorHAnsi" w:hAnsiTheme="majorHAnsi"/>
          <w:sz w:val="24"/>
          <w:szCs w:val="24"/>
        </w:rPr>
        <w:t xml:space="preserve"> </w:t>
      </w:r>
    </w:p>
    <w:p w:rsidR="00BB5C6F" w:rsidRPr="00FD5A5A" w:rsidRDefault="006027B9" w:rsidP="00FD5A5A">
      <w:pPr>
        <w:pStyle w:val="Prrafodelista"/>
        <w:ind w:left="0"/>
        <w:jc w:val="both"/>
        <w:rPr>
          <w:rFonts w:asciiTheme="majorHAnsi" w:hAnsiTheme="majorHAnsi"/>
          <w:sz w:val="24"/>
          <w:szCs w:val="24"/>
        </w:rPr>
      </w:pPr>
      <w:r w:rsidRPr="00FD5A5A">
        <w:rPr>
          <w:rFonts w:asciiTheme="majorHAnsi" w:hAnsiTheme="majorHAnsi"/>
          <w:sz w:val="24"/>
          <w:szCs w:val="24"/>
        </w:rPr>
        <w:t xml:space="preserve">b) </w:t>
      </w:r>
      <m:oMath>
        <m:r>
          <w:rPr>
            <w:rFonts w:ascii="Cambria Math" w:hAnsi="Cambria Math"/>
            <w:sz w:val="24"/>
            <w:szCs w:val="24"/>
          </w:rPr>
          <m:t>B</m:t>
        </m:r>
      </m:oMath>
      <w:r w:rsidRPr="00FD5A5A">
        <w:rPr>
          <w:rFonts w:asciiTheme="majorHAnsi" w:hAnsiTheme="majorHAnsi"/>
          <w:sz w:val="24"/>
          <w:szCs w:val="24"/>
        </w:rPr>
        <w:t xml:space="preserve"> y </w:t>
      </w:r>
      <m:oMath>
        <m:r>
          <w:rPr>
            <w:rFonts w:ascii="Cambria Math" w:hAnsi="Cambria Math"/>
            <w:sz w:val="24"/>
            <w:szCs w:val="24"/>
          </w:rPr>
          <m:t>C</m:t>
        </m:r>
      </m:oMath>
      <w:r w:rsidRPr="00FD5A5A">
        <w:rPr>
          <w:rFonts w:asciiTheme="majorHAnsi" w:hAnsiTheme="majorHAnsi"/>
          <w:sz w:val="24"/>
          <w:szCs w:val="24"/>
        </w:rPr>
        <w:t xml:space="preserve"> </w:t>
      </w:r>
    </w:p>
    <w:p w:rsidR="00525BE4" w:rsidRPr="00FD5A5A" w:rsidRDefault="006027B9" w:rsidP="00FD5A5A">
      <w:pPr>
        <w:pStyle w:val="Prrafodelista"/>
        <w:ind w:left="0"/>
        <w:rPr>
          <w:rFonts w:asciiTheme="majorHAnsi" w:hAnsiTheme="majorHAnsi"/>
          <w:b/>
          <w:i/>
          <w:sz w:val="24"/>
          <w:szCs w:val="24"/>
        </w:rPr>
      </w:pPr>
      <w:r w:rsidRPr="00FD5A5A">
        <w:rPr>
          <w:rFonts w:asciiTheme="majorHAnsi" w:hAnsiTheme="majorHAnsi"/>
          <w:sz w:val="24"/>
          <w:szCs w:val="24"/>
        </w:rPr>
        <w:t>c)</w:t>
      </w:r>
      <m:oMath>
        <m:r>
          <w:rPr>
            <w:rFonts w:ascii="Cambria Math" w:hAnsi="Cambria Math"/>
            <w:sz w:val="24"/>
            <w:szCs w:val="24"/>
          </w:rPr>
          <m:t>A</m:t>
        </m:r>
        <m:r>
          <w:rPr>
            <w:rFonts w:ascii="Cambria Math" w:hAnsi="Cambria Math"/>
            <w:sz w:val="24"/>
            <w:szCs w:val="24"/>
          </w:rPr>
          <m:t xml:space="preserve"> </m:t>
        </m:r>
      </m:oMath>
      <w:r w:rsidRPr="00FD5A5A">
        <w:rPr>
          <w:rFonts w:asciiTheme="majorHAnsi" w:hAnsiTheme="majorHAnsi"/>
          <w:sz w:val="24"/>
          <w:szCs w:val="24"/>
        </w:rPr>
        <w:t>y</w:t>
      </w:r>
      <w:r w:rsidR="00FD5A5A">
        <w:rPr>
          <w:rFonts w:asciiTheme="majorHAnsi" w:hAnsiTheme="majorHAnsi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C</m:t>
        </m:r>
      </m:oMath>
      <w:r w:rsidRPr="00FD5A5A">
        <w:rPr>
          <w:rFonts w:asciiTheme="majorHAnsi" w:hAnsiTheme="majorHAnsi"/>
          <w:sz w:val="24"/>
          <w:szCs w:val="24"/>
        </w:rPr>
        <w:br/>
      </w:r>
      <w:r w:rsidR="0003075F" w:rsidRPr="00FD5A5A">
        <w:rPr>
          <w:rFonts w:asciiTheme="majorHAnsi" w:hAnsiTheme="majorHAnsi"/>
          <w:noProof/>
          <w:sz w:val="24"/>
          <w:szCs w:val="24"/>
          <w:lang w:eastAsia="es-ES"/>
        </w:rPr>
        <w:drawing>
          <wp:inline distT="0" distB="0" distL="0" distR="0" wp14:anchorId="0E3CCB06" wp14:editId="4D454CD1">
            <wp:extent cx="2205811" cy="2055571"/>
            <wp:effectExtent l="0" t="0" r="4445" b="190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6408" cy="2056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D5A5A">
        <w:rPr>
          <w:rFonts w:asciiTheme="majorHAnsi" w:hAnsiTheme="majorHAnsi"/>
          <w:sz w:val="24"/>
          <w:szCs w:val="24"/>
        </w:rPr>
        <w:br/>
      </w:r>
      <w:r w:rsidRPr="00FD5A5A">
        <w:rPr>
          <w:rFonts w:asciiTheme="majorHAnsi" w:hAnsiTheme="majorHAnsi"/>
          <w:b/>
          <w:i/>
          <w:sz w:val="24"/>
          <w:szCs w:val="24"/>
        </w:rPr>
        <w:t>El principio implicado aquí es que no importa qué par de</w:t>
      </w:r>
      <w:r w:rsidR="00BB5C6F" w:rsidRPr="00FD5A5A">
        <w:rPr>
          <w:rFonts w:asciiTheme="majorHAnsi" w:hAnsiTheme="majorHAnsi"/>
          <w:b/>
          <w:i/>
          <w:sz w:val="24"/>
          <w:szCs w:val="24"/>
        </w:rPr>
        <w:t xml:space="preserve"> </w:t>
      </w:r>
      <w:r w:rsidRPr="00FD5A5A">
        <w:rPr>
          <w:rFonts w:asciiTheme="majorHAnsi" w:hAnsiTheme="majorHAnsi"/>
          <w:b/>
          <w:i/>
          <w:sz w:val="24"/>
          <w:szCs w:val="24"/>
        </w:rPr>
        <w:t xml:space="preserve">puntos que usted elija, la pendiente es </w:t>
      </w:r>
      <w:r w:rsidR="00BB5C6F" w:rsidRPr="00FD5A5A">
        <w:rPr>
          <w:rFonts w:asciiTheme="majorHAnsi" w:hAnsiTheme="majorHAnsi"/>
          <w:b/>
          <w:i/>
          <w:sz w:val="24"/>
          <w:szCs w:val="24"/>
        </w:rPr>
        <w:t>la</w:t>
      </w:r>
      <w:r w:rsidRPr="00FD5A5A">
        <w:rPr>
          <w:rFonts w:asciiTheme="majorHAnsi" w:hAnsiTheme="majorHAnsi"/>
          <w:b/>
          <w:i/>
          <w:sz w:val="24"/>
          <w:szCs w:val="24"/>
        </w:rPr>
        <w:t xml:space="preserve"> </w:t>
      </w:r>
      <w:r w:rsidR="00BB5C6F" w:rsidRPr="00FD5A5A">
        <w:rPr>
          <w:rFonts w:asciiTheme="majorHAnsi" w:hAnsiTheme="majorHAnsi"/>
          <w:b/>
          <w:i/>
          <w:sz w:val="24"/>
          <w:szCs w:val="24"/>
        </w:rPr>
        <w:t>misma.</w:t>
      </w:r>
    </w:p>
    <w:p w:rsidR="0003075F" w:rsidRPr="00FD5A5A" w:rsidRDefault="0003075F" w:rsidP="00FD5A5A">
      <w:pPr>
        <w:pStyle w:val="Prrafodelista"/>
        <w:ind w:left="0"/>
        <w:jc w:val="both"/>
        <w:rPr>
          <w:rFonts w:asciiTheme="majorHAnsi" w:hAnsiTheme="majorHAnsi"/>
          <w:sz w:val="24"/>
          <w:szCs w:val="24"/>
        </w:rPr>
      </w:pPr>
    </w:p>
    <w:p w:rsidR="00525BE4" w:rsidRPr="00FD5A5A" w:rsidRDefault="0003075F" w:rsidP="00FD5A5A">
      <w:pPr>
        <w:pStyle w:val="Prrafodelista"/>
        <w:numPr>
          <w:ilvl w:val="0"/>
          <w:numId w:val="1"/>
        </w:numPr>
        <w:ind w:left="0"/>
        <w:jc w:val="both"/>
        <w:rPr>
          <w:rStyle w:val="hps"/>
          <w:rFonts w:asciiTheme="majorHAnsi" w:hAnsiTheme="majorHAnsi"/>
          <w:sz w:val="24"/>
          <w:szCs w:val="24"/>
        </w:rPr>
      </w:pPr>
      <w:r w:rsidRPr="00FD5A5A">
        <w:rPr>
          <w:rStyle w:val="hps"/>
          <w:rFonts w:asciiTheme="majorHAnsi" w:hAnsiTheme="majorHAnsi"/>
          <w:sz w:val="24"/>
          <w:szCs w:val="24"/>
        </w:rPr>
        <w:t>El</w:t>
      </w:r>
      <w:r w:rsidRPr="00FD5A5A">
        <w:rPr>
          <w:rFonts w:asciiTheme="majorHAnsi" w:hAnsiTheme="majorHAnsi"/>
          <w:sz w:val="24"/>
          <w:szCs w:val="24"/>
        </w:rPr>
        <w:t xml:space="preserve"> </w:t>
      </w:r>
      <w:r w:rsidRPr="00FD5A5A">
        <w:rPr>
          <w:rStyle w:val="hps"/>
          <w:rFonts w:asciiTheme="majorHAnsi" w:hAnsiTheme="majorHAnsi"/>
          <w:sz w:val="24"/>
          <w:szCs w:val="24"/>
        </w:rPr>
        <w:t>siguiente</w:t>
      </w:r>
      <w:r w:rsidRPr="00FD5A5A">
        <w:rPr>
          <w:rFonts w:asciiTheme="majorHAnsi" w:hAnsiTheme="majorHAnsi"/>
          <w:sz w:val="24"/>
          <w:szCs w:val="24"/>
        </w:rPr>
        <w:t xml:space="preserve"> </w:t>
      </w:r>
      <w:r w:rsidRPr="00FD5A5A">
        <w:rPr>
          <w:rFonts w:asciiTheme="majorHAnsi" w:hAnsiTheme="majorHAnsi"/>
          <w:sz w:val="24"/>
          <w:szCs w:val="24"/>
        </w:rPr>
        <w:t xml:space="preserve">segmento de </w:t>
      </w:r>
      <w:r w:rsidRPr="00FD5A5A">
        <w:rPr>
          <w:rStyle w:val="hps"/>
          <w:rFonts w:asciiTheme="majorHAnsi" w:hAnsiTheme="majorHAnsi"/>
          <w:sz w:val="24"/>
          <w:szCs w:val="24"/>
        </w:rPr>
        <w:t>recta</w:t>
      </w:r>
      <w:r w:rsidRPr="00FD5A5A">
        <w:rPr>
          <w:rFonts w:asciiTheme="majorHAnsi" w:hAnsiTheme="majorHAnsi"/>
          <w:sz w:val="24"/>
          <w:szCs w:val="24"/>
        </w:rPr>
        <w:t xml:space="preserve"> </w:t>
      </w:r>
      <w:r w:rsidRPr="00FD5A5A">
        <w:rPr>
          <w:rStyle w:val="hps"/>
          <w:rFonts w:asciiTheme="majorHAnsi" w:hAnsiTheme="majorHAnsi"/>
          <w:sz w:val="24"/>
          <w:szCs w:val="24"/>
        </w:rPr>
        <w:t>resume los datos de</w:t>
      </w:r>
      <w:r w:rsidRPr="00FD5A5A">
        <w:rPr>
          <w:rFonts w:asciiTheme="majorHAnsi" w:hAnsiTheme="majorHAnsi"/>
          <w:sz w:val="24"/>
          <w:szCs w:val="24"/>
        </w:rPr>
        <w:t xml:space="preserve"> </w:t>
      </w:r>
      <w:r w:rsidRPr="00FD5A5A">
        <w:rPr>
          <w:rStyle w:val="hps"/>
          <w:rFonts w:asciiTheme="majorHAnsi" w:hAnsiTheme="majorHAnsi"/>
          <w:sz w:val="24"/>
          <w:szCs w:val="24"/>
        </w:rPr>
        <w:t>producción mundial de cigarrillos</w:t>
      </w:r>
      <w:r w:rsidRPr="00FD5A5A">
        <w:rPr>
          <w:rFonts w:asciiTheme="majorHAnsi" w:hAnsiTheme="majorHAnsi"/>
          <w:sz w:val="24"/>
          <w:szCs w:val="24"/>
        </w:rPr>
        <w:t xml:space="preserve"> </w:t>
      </w:r>
      <w:r w:rsidRPr="00FD5A5A">
        <w:rPr>
          <w:rStyle w:val="hps"/>
          <w:rFonts w:asciiTheme="majorHAnsi" w:hAnsiTheme="majorHAnsi"/>
          <w:sz w:val="24"/>
          <w:szCs w:val="24"/>
        </w:rPr>
        <w:t>durante los</w:t>
      </w:r>
      <w:r w:rsidRPr="00FD5A5A">
        <w:rPr>
          <w:rFonts w:asciiTheme="majorHAnsi" w:hAnsiTheme="majorHAnsi"/>
          <w:sz w:val="24"/>
          <w:szCs w:val="24"/>
        </w:rPr>
        <w:t xml:space="preserve"> </w:t>
      </w:r>
      <w:r w:rsidRPr="00FD5A5A">
        <w:rPr>
          <w:rStyle w:val="hps"/>
          <w:rFonts w:asciiTheme="majorHAnsi" w:hAnsiTheme="majorHAnsi"/>
          <w:sz w:val="24"/>
          <w:szCs w:val="24"/>
        </w:rPr>
        <w:t>años</w:t>
      </w:r>
      <w:r w:rsidRPr="00FD5A5A">
        <w:rPr>
          <w:rFonts w:asciiTheme="majorHAnsi" w:hAnsiTheme="majorHAnsi"/>
          <w:sz w:val="24"/>
          <w:szCs w:val="24"/>
        </w:rPr>
        <w:t xml:space="preserve"> </w:t>
      </w:r>
      <w:r w:rsidRPr="00FD5A5A">
        <w:rPr>
          <w:rStyle w:val="hps"/>
          <w:rFonts w:asciiTheme="majorHAnsi" w:hAnsiTheme="majorHAnsi"/>
          <w:sz w:val="24"/>
          <w:szCs w:val="24"/>
        </w:rPr>
        <w:t>1990-1993</w:t>
      </w:r>
      <w:r w:rsidRPr="00FD5A5A">
        <w:rPr>
          <w:rFonts w:asciiTheme="majorHAnsi" w:hAnsiTheme="majorHAnsi"/>
          <w:sz w:val="24"/>
          <w:szCs w:val="24"/>
        </w:rPr>
        <w:t xml:space="preserve">. </w:t>
      </w:r>
      <w:r w:rsidRPr="00FD5A5A">
        <w:rPr>
          <w:rStyle w:val="hps"/>
          <w:rFonts w:asciiTheme="majorHAnsi" w:hAnsiTheme="majorHAnsi"/>
          <w:sz w:val="24"/>
          <w:szCs w:val="24"/>
        </w:rPr>
        <w:t>Especifique</w:t>
      </w:r>
      <w:r w:rsidRPr="00FD5A5A">
        <w:rPr>
          <w:rFonts w:asciiTheme="majorHAnsi" w:hAnsiTheme="majorHAnsi"/>
          <w:sz w:val="24"/>
          <w:szCs w:val="24"/>
        </w:rPr>
        <w:t xml:space="preserve"> </w:t>
      </w:r>
      <w:r w:rsidRPr="00FD5A5A">
        <w:rPr>
          <w:rStyle w:val="hps"/>
          <w:rFonts w:asciiTheme="majorHAnsi" w:hAnsiTheme="majorHAnsi"/>
          <w:sz w:val="24"/>
          <w:szCs w:val="24"/>
        </w:rPr>
        <w:t>el valor de la pendiente</w:t>
      </w:r>
      <w:r w:rsidRPr="00FD5A5A">
        <w:rPr>
          <w:rFonts w:asciiTheme="majorHAnsi" w:hAnsiTheme="majorHAnsi"/>
          <w:sz w:val="24"/>
          <w:szCs w:val="24"/>
        </w:rPr>
        <w:t xml:space="preserve"> </w:t>
      </w:r>
      <w:r w:rsidRPr="00FD5A5A">
        <w:rPr>
          <w:rStyle w:val="hps"/>
          <w:rFonts w:asciiTheme="majorHAnsi" w:hAnsiTheme="majorHAnsi"/>
          <w:sz w:val="24"/>
          <w:szCs w:val="24"/>
        </w:rPr>
        <w:t>para el período</w:t>
      </w:r>
      <w:r w:rsidRPr="00FD5A5A">
        <w:rPr>
          <w:rFonts w:asciiTheme="majorHAnsi" w:hAnsiTheme="majorHAnsi"/>
          <w:sz w:val="24"/>
          <w:szCs w:val="24"/>
        </w:rPr>
        <w:t xml:space="preserve"> </w:t>
      </w:r>
      <w:r w:rsidRPr="00FD5A5A">
        <w:rPr>
          <w:rStyle w:val="hps"/>
          <w:rFonts w:asciiTheme="majorHAnsi" w:hAnsiTheme="majorHAnsi"/>
          <w:sz w:val="24"/>
          <w:szCs w:val="24"/>
        </w:rPr>
        <w:t>1990-1993.</w:t>
      </w:r>
      <w:r w:rsidRPr="00FD5A5A">
        <w:rPr>
          <w:rFonts w:asciiTheme="majorHAnsi" w:hAnsiTheme="majorHAnsi"/>
          <w:sz w:val="24"/>
          <w:szCs w:val="24"/>
        </w:rPr>
        <w:t xml:space="preserve"> </w:t>
      </w:r>
      <w:r w:rsidRPr="00FD5A5A">
        <w:rPr>
          <w:rStyle w:val="hps"/>
          <w:rFonts w:asciiTheme="majorHAnsi" w:hAnsiTheme="majorHAnsi"/>
          <w:sz w:val="24"/>
          <w:szCs w:val="24"/>
        </w:rPr>
        <w:t>(</w:t>
      </w:r>
      <w:r w:rsidRPr="00FD5A5A">
        <w:rPr>
          <w:rFonts w:asciiTheme="majorHAnsi" w:hAnsiTheme="majorHAnsi"/>
          <w:sz w:val="24"/>
          <w:szCs w:val="24"/>
        </w:rPr>
        <w:t>Incluya las unidades</w:t>
      </w:r>
      <w:r w:rsidRPr="00FD5A5A">
        <w:rPr>
          <w:rFonts w:asciiTheme="majorHAnsi" w:hAnsiTheme="majorHAnsi"/>
          <w:sz w:val="24"/>
          <w:szCs w:val="24"/>
        </w:rPr>
        <w:t xml:space="preserve"> </w:t>
      </w:r>
      <w:r w:rsidRPr="00FD5A5A">
        <w:rPr>
          <w:rStyle w:val="hps"/>
          <w:rFonts w:asciiTheme="majorHAnsi" w:hAnsiTheme="majorHAnsi"/>
          <w:sz w:val="24"/>
          <w:szCs w:val="24"/>
        </w:rPr>
        <w:t>con</w:t>
      </w:r>
      <w:r w:rsidRPr="00FD5A5A">
        <w:rPr>
          <w:rFonts w:asciiTheme="majorHAnsi" w:hAnsiTheme="majorHAnsi"/>
          <w:sz w:val="24"/>
          <w:szCs w:val="24"/>
        </w:rPr>
        <w:t xml:space="preserve"> </w:t>
      </w:r>
      <w:r w:rsidRPr="00FD5A5A">
        <w:rPr>
          <w:rStyle w:val="hps"/>
          <w:rFonts w:asciiTheme="majorHAnsi" w:hAnsiTheme="majorHAnsi"/>
          <w:sz w:val="24"/>
          <w:szCs w:val="24"/>
        </w:rPr>
        <w:t>cada</w:t>
      </w:r>
      <w:r w:rsidRPr="00FD5A5A">
        <w:rPr>
          <w:rFonts w:asciiTheme="majorHAnsi" w:hAnsiTheme="majorHAnsi"/>
          <w:sz w:val="24"/>
          <w:szCs w:val="24"/>
        </w:rPr>
        <w:t xml:space="preserve"> </w:t>
      </w:r>
      <w:r w:rsidRPr="00FD5A5A">
        <w:rPr>
          <w:rStyle w:val="hps"/>
          <w:rFonts w:asciiTheme="majorHAnsi" w:hAnsiTheme="majorHAnsi"/>
          <w:sz w:val="24"/>
          <w:szCs w:val="24"/>
        </w:rPr>
        <w:t>respuesta.)</w:t>
      </w:r>
    </w:p>
    <w:p w:rsidR="0003075F" w:rsidRPr="00FD5A5A" w:rsidRDefault="0003075F" w:rsidP="00FD5A5A">
      <w:pPr>
        <w:pStyle w:val="Prrafodelista"/>
        <w:ind w:left="0"/>
        <w:jc w:val="both"/>
        <w:rPr>
          <w:rFonts w:asciiTheme="majorHAnsi" w:hAnsiTheme="majorHAnsi"/>
          <w:sz w:val="24"/>
          <w:szCs w:val="24"/>
        </w:rPr>
      </w:pPr>
      <w:r w:rsidRPr="00FD5A5A">
        <w:rPr>
          <w:rFonts w:asciiTheme="majorHAnsi" w:hAnsiTheme="majorHAnsi"/>
          <w:noProof/>
          <w:sz w:val="24"/>
          <w:szCs w:val="24"/>
          <w:lang w:eastAsia="es-ES"/>
        </w:rPr>
        <w:drawing>
          <wp:inline distT="0" distB="0" distL="0" distR="0" wp14:anchorId="76A0CB22" wp14:editId="119DD60F">
            <wp:extent cx="2461094" cy="1865376"/>
            <wp:effectExtent l="0" t="0" r="0" b="190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3356" cy="1867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448E" w:rsidRPr="00FD5A5A" w:rsidRDefault="004B448E" w:rsidP="00FD5A5A">
      <w:pPr>
        <w:pStyle w:val="Prrafodelista"/>
        <w:ind w:left="0"/>
        <w:jc w:val="both"/>
        <w:rPr>
          <w:rFonts w:asciiTheme="majorHAnsi" w:hAnsiTheme="majorHAnsi"/>
          <w:sz w:val="24"/>
          <w:szCs w:val="24"/>
        </w:rPr>
      </w:pPr>
    </w:p>
    <w:p w:rsidR="004B448E" w:rsidRPr="00FD5A5A" w:rsidRDefault="004B448E" w:rsidP="00FD5A5A">
      <w:pPr>
        <w:pStyle w:val="Prrafodelista"/>
        <w:numPr>
          <w:ilvl w:val="0"/>
          <w:numId w:val="1"/>
        </w:numPr>
        <w:ind w:left="0"/>
        <w:jc w:val="both"/>
        <w:rPr>
          <w:rFonts w:asciiTheme="majorHAnsi" w:eastAsia="Times New Roman" w:hAnsiTheme="majorHAnsi" w:cs="Times New Roman"/>
          <w:sz w:val="24"/>
          <w:szCs w:val="24"/>
          <w:lang w:eastAsia="es-ES"/>
        </w:rPr>
      </w:pPr>
      <w:r w:rsidRPr="00FD5A5A">
        <w:rPr>
          <w:rFonts w:asciiTheme="majorHAnsi" w:eastAsia="Times New Roman" w:hAnsiTheme="majorHAnsi" w:cs="Times New Roman"/>
          <w:sz w:val="24"/>
          <w:szCs w:val="24"/>
          <w:lang w:eastAsia="es-ES"/>
        </w:rPr>
        <w:t>Las pendientes de las</w:t>
      </w:r>
      <w:r w:rsidRPr="004B448E">
        <w:rPr>
          <w:rFonts w:asciiTheme="majorHAnsi" w:eastAsia="Times New Roman" w:hAnsiTheme="majorHAnsi" w:cs="Times New Roman"/>
          <w:sz w:val="24"/>
          <w:szCs w:val="24"/>
          <w:lang w:eastAsia="es-ES"/>
        </w:rPr>
        <w:t xml:space="preserve"> </w:t>
      </w:r>
      <w:r w:rsidRPr="00FD5A5A">
        <w:rPr>
          <w:rFonts w:asciiTheme="majorHAnsi" w:eastAsia="Times New Roman" w:hAnsiTheme="majorHAnsi" w:cs="Times New Roman"/>
          <w:sz w:val="24"/>
          <w:szCs w:val="24"/>
          <w:lang w:eastAsia="es-ES"/>
        </w:rPr>
        <w:t>cuatro líneas</w:t>
      </w:r>
      <w:r w:rsidRPr="004B448E">
        <w:rPr>
          <w:rFonts w:asciiTheme="majorHAnsi" w:eastAsia="Times New Roman" w:hAnsiTheme="majorHAnsi" w:cs="Times New Roman"/>
          <w:sz w:val="24"/>
          <w:szCs w:val="24"/>
          <w:lang w:eastAsia="es-ES"/>
        </w:rPr>
        <w:t xml:space="preserve"> </w:t>
      </w:r>
      <w:r w:rsidRPr="00FD5A5A">
        <w:rPr>
          <w:rFonts w:asciiTheme="majorHAnsi" w:eastAsia="Times New Roman" w:hAnsiTheme="majorHAnsi" w:cs="Times New Roman"/>
          <w:sz w:val="24"/>
          <w:szCs w:val="24"/>
          <w:lang w:eastAsia="es-ES"/>
        </w:rPr>
        <w:t>se indican</w:t>
      </w:r>
      <w:r w:rsidRPr="004B448E">
        <w:rPr>
          <w:rFonts w:asciiTheme="majorHAnsi" w:eastAsia="Times New Roman" w:hAnsiTheme="majorHAnsi" w:cs="Times New Roman"/>
          <w:sz w:val="24"/>
          <w:szCs w:val="24"/>
          <w:lang w:eastAsia="es-ES"/>
        </w:rPr>
        <w:t xml:space="preserve"> </w:t>
      </w:r>
      <w:r w:rsidRPr="00FD5A5A">
        <w:rPr>
          <w:rFonts w:asciiTheme="majorHAnsi" w:eastAsia="Times New Roman" w:hAnsiTheme="majorHAnsi" w:cs="Times New Roman"/>
          <w:sz w:val="24"/>
          <w:szCs w:val="24"/>
          <w:lang w:eastAsia="es-ES"/>
        </w:rPr>
        <w:t>en la figura.</w:t>
      </w:r>
      <w:r w:rsidRPr="004B448E">
        <w:rPr>
          <w:rFonts w:asciiTheme="majorHAnsi" w:eastAsia="Times New Roman" w:hAnsiTheme="majorHAnsi" w:cs="Times New Roman"/>
          <w:sz w:val="24"/>
          <w:szCs w:val="24"/>
          <w:lang w:eastAsia="es-ES"/>
        </w:rPr>
        <w:t xml:space="preserve"> </w:t>
      </w:r>
      <w:r w:rsidRPr="00FD5A5A">
        <w:rPr>
          <w:rFonts w:asciiTheme="majorHAnsi" w:eastAsia="Times New Roman" w:hAnsiTheme="majorHAnsi" w:cs="Times New Roman"/>
          <w:sz w:val="24"/>
          <w:szCs w:val="24"/>
          <w:lang w:eastAsia="es-ES"/>
        </w:rPr>
        <w:t>Enumerar las</w:t>
      </w:r>
      <w:r w:rsidRPr="004B448E">
        <w:rPr>
          <w:rFonts w:asciiTheme="majorHAnsi" w:eastAsia="Times New Roman" w:hAnsiTheme="majorHAnsi" w:cs="Times New Roman"/>
          <w:sz w:val="24"/>
          <w:szCs w:val="24"/>
          <w:lang w:eastAsia="es-ES"/>
        </w:rPr>
        <w:t xml:space="preserve"> </w:t>
      </w:r>
      <w:r w:rsidRPr="00FD5A5A">
        <w:rPr>
          <w:rFonts w:asciiTheme="majorHAnsi" w:eastAsia="Times New Roman" w:hAnsiTheme="majorHAnsi" w:cs="Times New Roman"/>
          <w:sz w:val="24"/>
          <w:szCs w:val="24"/>
          <w:lang w:eastAsia="es-ES"/>
        </w:rPr>
        <w:t>pendientes</w:t>
      </w:r>
      <w:r w:rsidRPr="004B448E">
        <w:rPr>
          <w:rFonts w:asciiTheme="majorHAnsi" w:eastAsia="Times New Roman" w:hAnsiTheme="majorHAnsi" w:cs="Times New Roman"/>
          <w:sz w:val="24"/>
          <w:szCs w:val="24"/>
          <w:lang w:eastAsia="es-ES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es-E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es-ES"/>
              </w:rPr>
              <m:t>m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es-ES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es-ES"/>
          </w:rPr>
          <w:softHyphen/>
        </m:r>
      </m:oMath>
      <w:r w:rsidRPr="00FD5A5A">
        <w:rPr>
          <w:rFonts w:asciiTheme="majorHAnsi" w:eastAsia="Times New Roman" w:hAnsiTheme="majorHAnsi" w:cs="Times New Roman"/>
          <w:sz w:val="24"/>
          <w:szCs w:val="24"/>
          <w:lang w:eastAsia="es-ES"/>
        </w:rPr>
        <w:t>,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es-ES"/>
          </w:rPr>
          <m:t xml:space="preserve">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es-E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es-ES"/>
              </w:rPr>
              <m:t>m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es-ES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es-ES"/>
          </w:rPr>
          <m:t>,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es-E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es-ES"/>
              </w:rPr>
              <m:t>m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es-ES"/>
              </w:rPr>
              <m:t>3</m:t>
            </m:r>
          </m:sub>
        </m:sSub>
      </m:oMath>
      <w:proofErr w:type="gramStart"/>
      <w:r w:rsidRPr="004B448E">
        <w:rPr>
          <w:rFonts w:asciiTheme="majorHAnsi" w:eastAsia="Times New Roman" w:hAnsiTheme="majorHAnsi" w:cs="Times New Roman"/>
          <w:sz w:val="24"/>
          <w:szCs w:val="24"/>
          <w:lang w:eastAsia="es-ES"/>
        </w:rPr>
        <w:t>,</w:t>
      </w:r>
      <w:proofErr w:type="gramEnd"/>
      <w:r w:rsidRPr="004B448E">
        <w:rPr>
          <w:rFonts w:asciiTheme="majorHAnsi" w:eastAsia="Times New Roman" w:hAnsiTheme="majorHAnsi" w:cs="Times New Roman"/>
          <w:sz w:val="24"/>
          <w:szCs w:val="24"/>
          <w:lang w:eastAsia="es-ES"/>
        </w:rPr>
        <w:t xml:space="preserve"> </w:t>
      </w:r>
      <w:r w:rsidRPr="00FD5A5A">
        <w:rPr>
          <w:rFonts w:asciiTheme="majorHAnsi" w:eastAsia="Times New Roman" w:hAnsiTheme="majorHAnsi" w:cs="Times New Roman"/>
          <w:sz w:val="24"/>
          <w:szCs w:val="24"/>
          <w:lang w:eastAsia="es-ES"/>
        </w:rPr>
        <w:t xml:space="preserve"> y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es-E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es-ES"/>
              </w:rPr>
              <m:t>m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es-ES"/>
              </w:rPr>
              <m:t>4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es-ES"/>
          </w:rPr>
          <w:softHyphen/>
        </m:r>
      </m:oMath>
      <w:r w:rsidRPr="00FD5A5A">
        <w:rPr>
          <w:rFonts w:asciiTheme="majorHAnsi" w:eastAsia="Times New Roman" w:hAnsiTheme="majorHAnsi" w:cs="Times New Roman"/>
          <w:sz w:val="24"/>
          <w:szCs w:val="24"/>
          <w:lang w:eastAsia="es-ES"/>
        </w:rPr>
        <w:t xml:space="preserve"> en orden de valor creciente.</w:t>
      </w:r>
    </w:p>
    <w:p w:rsidR="004B448E" w:rsidRPr="00FD5A5A" w:rsidRDefault="004B448E" w:rsidP="00FD5A5A">
      <w:pPr>
        <w:pStyle w:val="Prrafodelista"/>
        <w:ind w:left="0"/>
        <w:jc w:val="both"/>
        <w:rPr>
          <w:rFonts w:asciiTheme="majorHAnsi" w:eastAsia="Times New Roman" w:hAnsiTheme="majorHAnsi" w:cs="Times New Roman"/>
          <w:sz w:val="24"/>
          <w:szCs w:val="24"/>
          <w:lang w:eastAsia="es-ES"/>
        </w:rPr>
      </w:pPr>
      <w:r w:rsidRPr="00FD5A5A">
        <w:rPr>
          <w:rFonts w:asciiTheme="majorHAnsi" w:hAnsiTheme="majorHAnsi"/>
          <w:noProof/>
          <w:sz w:val="24"/>
          <w:szCs w:val="24"/>
          <w:lang w:eastAsia="es-ES"/>
        </w:rPr>
        <w:drawing>
          <wp:inline distT="0" distB="0" distL="0" distR="0" wp14:anchorId="6F29B6EB" wp14:editId="2E5B3B6D">
            <wp:extent cx="3013862" cy="1575592"/>
            <wp:effectExtent l="0" t="0" r="0" b="571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3689" cy="1575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448E" w:rsidRPr="004B448E" w:rsidRDefault="004B448E" w:rsidP="00FD5A5A">
      <w:pPr>
        <w:pStyle w:val="Prrafodelista"/>
        <w:ind w:left="0"/>
        <w:jc w:val="both"/>
        <w:rPr>
          <w:rFonts w:asciiTheme="majorHAnsi" w:eastAsia="Times New Roman" w:hAnsiTheme="majorHAnsi" w:cs="Times New Roman"/>
          <w:sz w:val="24"/>
          <w:szCs w:val="24"/>
          <w:lang w:eastAsia="es-ES"/>
        </w:rPr>
      </w:pPr>
    </w:p>
    <w:p w:rsidR="0003075F" w:rsidRPr="00FD5A5A" w:rsidRDefault="004B448E" w:rsidP="00FD5A5A">
      <w:pPr>
        <w:pStyle w:val="Prrafodelista"/>
        <w:numPr>
          <w:ilvl w:val="0"/>
          <w:numId w:val="1"/>
        </w:numPr>
        <w:ind w:left="0"/>
        <w:jc w:val="both"/>
        <w:rPr>
          <w:rStyle w:val="hps"/>
          <w:rFonts w:asciiTheme="majorHAnsi" w:hAnsiTheme="majorHAnsi"/>
          <w:sz w:val="24"/>
          <w:szCs w:val="24"/>
        </w:rPr>
      </w:pPr>
      <w:r w:rsidRPr="00FD5A5A">
        <w:rPr>
          <w:rStyle w:val="hps"/>
          <w:rFonts w:asciiTheme="majorHAnsi" w:hAnsiTheme="majorHAnsi"/>
          <w:sz w:val="24"/>
          <w:szCs w:val="24"/>
        </w:rPr>
        <w:t>Representar gráficamente la recta</w:t>
      </w:r>
      <w:r w:rsidR="00FD5A5A">
        <w:rPr>
          <w:rStyle w:val="hps"/>
          <w:rFonts w:asciiTheme="majorHAnsi" w:hAnsiTheme="majorHAnsi"/>
          <w:sz w:val="24"/>
          <w:szCs w:val="24"/>
        </w:rPr>
        <w:t>,</w:t>
      </w:r>
      <w:r w:rsidRPr="00FD5A5A">
        <w:rPr>
          <w:rStyle w:val="hps"/>
          <w:rFonts w:asciiTheme="majorHAnsi" w:hAnsiTheme="majorHAnsi"/>
          <w:sz w:val="24"/>
          <w:szCs w:val="24"/>
        </w:rPr>
        <w:t xml:space="preserve"> </w:t>
      </w:r>
      <w:r w:rsidR="00FD5A5A">
        <w:rPr>
          <w:rStyle w:val="hps"/>
          <w:rFonts w:asciiTheme="majorHAnsi" w:hAnsiTheme="majorHAnsi"/>
          <w:sz w:val="24"/>
          <w:szCs w:val="24"/>
        </w:rPr>
        <w:t xml:space="preserve">usando el valor de </w:t>
      </w:r>
      <w:r w:rsidRPr="00FD5A5A">
        <w:rPr>
          <w:rStyle w:val="hps"/>
          <w:rFonts w:asciiTheme="majorHAnsi" w:hAnsiTheme="majorHAnsi"/>
          <w:sz w:val="24"/>
          <w:szCs w:val="24"/>
        </w:rPr>
        <w:t>la pendiente y punto</w:t>
      </w:r>
      <w:r w:rsidR="00FD5A5A">
        <w:rPr>
          <w:rStyle w:val="hps"/>
          <w:rFonts w:asciiTheme="majorHAnsi" w:hAnsiTheme="majorHAnsi"/>
          <w:sz w:val="24"/>
          <w:szCs w:val="24"/>
        </w:rPr>
        <w:t xml:space="preserve"> de paso</w:t>
      </w:r>
      <w:r w:rsidRPr="00FD5A5A">
        <w:rPr>
          <w:rStyle w:val="hps"/>
          <w:rFonts w:asciiTheme="majorHAnsi" w:hAnsiTheme="majorHAnsi"/>
          <w:sz w:val="24"/>
          <w:szCs w:val="24"/>
        </w:rPr>
        <w:t xml:space="preserve"> dado.</w:t>
      </w:r>
    </w:p>
    <w:p w:rsidR="004B448E" w:rsidRPr="00FD5A5A" w:rsidRDefault="000A6C30" w:rsidP="00FD5A5A">
      <w:pPr>
        <w:pStyle w:val="Prrafodelista"/>
        <w:numPr>
          <w:ilvl w:val="0"/>
          <w:numId w:val="4"/>
        </w:numPr>
        <w:ind w:left="284"/>
        <w:jc w:val="both"/>
        <w:rPr>
          <w:rFonts w:asciiTheme="majorHAnsi" w:eastAsiaTheme="minorEastAsia" w:hAnsiTheme="majorHAnsi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m=-5</m:t>
        </m:r>
      </m:oMath>
      <w:r w:rsidRPr="00FD5A5A">
        <w:rPr>
          <w:rFonts w:asciiTheme="majorHAnsi" w:eastAsiaTheme="minorEastAsia" w:hAnsiTheme="majorHAnsi"/>
          <w:sz w:val="24"/>
          <w:szCs w:val="24"/>
        </w:rPr>
        <w:t xml:space="preserve">; Punto de paso: </w:t>
      </w:r>
      <m:oMath>
        <m:r>
          <w:rPr>
            <w:rFonts w:ascii="Cambria Math" w:eastAsiaTheme="minorEastAsia" w:hAnsi="Cambria Math"/>
            <w:sz w:val="24"/>
            <w:szCs w:val="24"/>
          </w:rPr>
          <m:t>(-2,1)</m:t>
        </m:r>
      </m:oMath>
    </w:p>
    <w:p w:rsidR="000A6C30" w:rsidRPr="00FD5A5A" w:rsidRDefault="000A6C30" w:rsidP="00FD5A5A">
      <w:pPr>
        <w:pStyle w:val="Prrafodelista"/>
        <w:numPr>
          <w:ilvl w:val="0"/>
          <w:numId w:val="4"/>
        </w:numPr>
        <w:ind w:left="284"/>
        <w:jc w:val="both"/>
        <w:rPr>
          <w:rFonts w:asciiTheme="majorHAnsi" w:eastAsiaTheme="minorEastAsia" w:hAnsiTheme="majorHAnsi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m</m:t>
        </m:r>
        <m:r>
          <w:rPr>
            <w:rFonts w:ascii="Cambria Math" w:eastAsiaTheme="minorEastAsia" w:hAnsi="Cambria Math"/>
            <w:sz w:val="24"/>
            <w:szCs w:val="24"/>
          </w:rPr>
          <m:t>=1/3</m:t>
        </m:r>
      </m:oMath>
      <w:r w:rsidRPr="00FD5A5A">
        <w:rPr>
          <w:rFonts w:asciiTheme="majorHAnsi" w:eastAsiaTheme="minorEastAsia" w:hAnsiTheme="majorHAnsi"/>
          <w:sz w:val="24"/>
          <w:szCs w:val="24"/>
        </w:rPr>
        <w:t xml:space="preserve">; Punto de paso: </w:t>
      </w:r>
      <m:oMath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6,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-2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den>
            </m:f>
          </m:e>
        </m:d>
      </m:oMath>
    </w:p>
    <w:p w:rsidR="000A6C30" w:rsidRPr="00FD5A5A" w:rsidRDefault="000A6C30" w:rsidP="00FD5A5A">
      <w:pPr>
        <w:pStyle w:val="Prrafodelista"/>
        <w:numPr>
          <w:ilvl w:val="0"/>
          <w:numId w:val="4"/>
        </w:numPr>
        <w:ind w:left="284"/>
        <w:jc w:val="both"/>
        <w:rPr>
          <w:rFonts w:asciiTheme="majorHAnsi" w:eastAsiaTheme="minorEastAsia" w:hAnsiTheme="majorHAnsi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m</m:t>
        </m:r>
        <m:r>
          <w:rPr>
            <w:rFonts w:ascii="Cambria Math" w:eastAsiaTheme="minorEastAsia" w:hAnsi="Cambria Math"/>
            <w:sz w:val="24"/>
            <w:szCs w:val="24"/>
          </w:rPr>
          <m:t>=22</m:t>
        </m:r>
      </m:oMath>
      <w:r w:rsidRPr="00FD5A5A">
        <w:rPr>
          <w:rFonts w:asciiTheme="majorHAnsi" w:eastAsiaTheme="minorEastAsia" w:hAnsiTheme="majorHAnsi"/>
          <w:sz w:val="24"/>
          <w:szCs w:val="24"/>
        </w:rPr>
        <w:t xml:space="preserve">; Punto de paso: </w:t>
      </w:r>
      <m:oMath>
        <m:r>
          <w:rPr>
            <w:rFonts w:ascii="Cambria Math" w:eastAsiaTheme="minorEastAsia" w:hAnsi="Cambria Math"/>
            <w:sz w:val="24"/>
            <w:szCs w:val="24"/>
          </w:rPr>
          <m:t>(</m:t>
        </m:r>
        <m:r>
          <w:rPr>
            <w:rFonts w:ascii="Cambria Math" w:eastAsiaTheme="minorEastAsia" w:hAnsi="Cambria Math"/>
            <w:sz w:val="24"/>
            <w:szCs w:val="24"/>
          </w:rPr>
          <m:t>0,0</m:t>
        </m:r>
        <m:r>
          <w:rPr>
            <w:rFonts w:ascii="Cambria Math" w:eastAsiaTheme="minorEastAsia" w:hAnsi="Cambria Math"/>
            <w:sz w:val="24"/>
            <w:szCs w:val="24"/>
          </w:rPr>
          <m:t>)</m:t>
        </m:r>
      </m:oMath>
    </w:p>
    <w:p w:rsidR="000A6C30" w:rsidRPr="00FD5A5A" w:rsidRDefault="000A6C30" w:rsidP="00FD5A5A">
      <w:pPr>
        <w:pStyle w:val="Prrafodelista"/>
        <w:ind w:left="284"/>
        <w:jc w:val="both"/>
        <w:rPr>
          <w:rFonts w:asciiTheme="majorHAnsi" w:eastAsiaTheme="minorEastAsia" w:hAnsiTheme="majorHAnsi"/>
          <w:sz w:val="24"/>
          <w:szCs w:val="24"/>
        </w:rPr>
      </w:pPr>
    </w:p>
    <w:p w:rsidR="004B448E" w:rsidRPr="00FD5A5A" w:rsidRDefault="004B448E" w:rsidP="00D10A66">
      <w:pPr>
        <w:pStyle w:val="Prrafodelista"/>
        <w:ind w:left="0"/>
        <w:jc w:val="both"/>
        <w:rPr>
          <w:rFonts w:asciiTheme="majorHAnsi" w:hAnsiTheme="majorHAnsi"/>
          <w:sz w:val="24"/>
          <w:szCs w:val="24"/>
        </w:rPr>
      </w:pPr>
      <w:bookmarkStart w:id="0" w:name="_GoBack"/>
      <w:bookmarkEnd w:id="0"/>
    </w:p>
    <w:sectPr w:rsidR="004B448E" w:rsidRPr="00FD5A5A" w:rsidSect="00FD5A5A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137F57"/>
    <w:multiLevelType w:val="hybridMultilevel"/>
    <w:tmpl w:val="245C4AE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2D3CC3"/>
    <w:multiLevelType w:val="hybridMultilevel"/>
    <w:tmpl w:val="7EC0E98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C8390E"/>
    <w:multiLevelType w:val="hybridMultilevel"/>
    <w:tmpl w:val="321E0E66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362CD1"/>
    <w:multiLevelType w:val="hybridMultilevel"/>
    <w:tmpl w:val="36469590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BE4"/>
    <w:rsid w:val="0003075F"/>
    <w:rsid w:val="000A6C30"/>
    <w:rsid w:val="00237F1E"/>
    <w:rsid w:val="004B448E"/>
    <w:rsid w:val="00525BE4"/>
    <w:rsid w:val="005341E7"/>
    <w:rsid w:val="00565B67"/>
    <w:rsid w:val="006027B9"/>
    <w:rsid w:val="00A263EB"/>
    <w:rsid w:val="00B27536"/>
    <w:rsid w:val="00BB5C6F"/>
    <w:rsid w:val="00D10A66"/>
    <w:rsid w:val="00FD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25BE4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525BE4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25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25BE4"/>
    <w:rPr>
      <w:rFonts w:ascii="Tahoma" w:hAnsi="Tahoma" w:cs="Tahoma"/>
      <w:sz w:val="16"/>
      <w:szCs w:val="16"/>
    </w:rPr>
  </w:style>
  <w:style w:type="character" w:customStyle="1" w:styleId="hps">
    <w:name w:val="hps"/>
    <w:basedOn w:val="Fuentedeprrafopredeter"/>
    <w:rsid w:val="000307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25BE4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525BE4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25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25BE4"/>
    <w:rPr>
      <w:rFonts w:ascii="Tahoma" w:hAnsi="Tahoma" w:cs="Tahoma"/>
      <w:sz w:val="16"/>
      <w:szCs w:val="16"/>
    </w:rPr>
  </w:style>
  <w:style w:type="character" w:customStyle="1" w:styleId="hps">
    <w:name w:val="hps"/>
    <w:basedOn w:val="Fuentedeprrafopredeter"/>
    <w:rsid w:val="000307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3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3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6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57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91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17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243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71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3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38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10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551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49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42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microsoft.com/office/2007/relationships/hdphoto" Target="media/hdphoto3.wdp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hdphoto" Target="media/hdphoto5.wdp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10" Type="http://schemas.microsoft.com/office/2007/relationships/hdphoto" Target="media/hdphoto2.wdp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microsoft.com/office/2007/relationships/hdphoto" Target="media/hdphoto4.wdp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B2662-2C5F-472B-BBE6-819579004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</dc:creator>
  <cp:lastModifiedBy>LR</cp:lastModifiedBy>
  <cp:revision>2</cp:revision>
  <dcterms:created xsi:type="dcterms:W3CDTF">2013-02-24T12:28:00Z</dcterms:created>
  <dcterms:modified xsi:type="dcterms:W3CDTF">2013-02-24T12:28:00Z</dcterms:modified>
</cp:coreProperties>
</file>